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Pr="00070725" w:rsidRDefault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>KHỐ</w:t>
      </w:r>
      <w:r w:rsidR="00817FEC" w:rsidRPr="00070725">
        <w:rPr>
          <w:rFonts w:ascii="Times New Roman" w:hAnsi="Times New Roman" w:cs="Times New Roman"/>
          <w:sz w:val="28"/>
          <w:szCs w:val="28"/>
        </w:rPr>
        <w:t>I 8</w:t>
      </w:r>
    </w:p>
    <w:p w:rsidR="00795D9A" w:rsidRPr="00070725" w:rsidRDefault="00BB5CEC" w:rsidP="00BB5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0725">
        <w:rPr>
          <w:rFonts w:ascii="Times New Roman" w:hAnsi="Times New Roman" w:cs="Times New Roman"/>
          <w:sz w:val="28"/>
          <w:szCs w:val="28"/>
        </w:rPr>
        <w:t>Tuầ</w:t>
      </w:r>
      <w:r w:rsidR="00F846E4" w:rsidRPr="0007072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846E4" w:rsidRPr="00070725">
        <w:rPr>
          <w:rFonts w:ascii="Times New Roman" w:hAnsi="Times New Roman" w:cs="Times New Roman"/>
          <w:sz w:val="28"/>
          <w:szCs w:val="28"/>
        </w:rPr>
        <w:t xml:space="preserve"> </w:t>
      </w:r>
      <w:r w:rsidR="00070725" w:rsidRPr="00070725">
        <w:rPr>
          <w:rFonts w:ascii="Times New Roman" w:hAnsi="Times New Roman" w:cs="Times New Roman"/>
          <w:sz w:val="28"/>
          <w:szCs w:val="28"/>
        </w:rPr>
        <w:t>10</w:t>
      </w:r>
    </w:p>
    <w:p w:rsidR="00BB5CEC" w:rsidRPr="00070725" w:rsidRDefault="00BB5CEC" w:rsidP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21047" w:rsidRPr="0007072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8547D" w:rsidRPr="0007072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A8547D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47D" w:rsidRPr="000707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8547D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547D" w:rsidRPr="00070725">
        <w:rPr>
          <w:rFonts w:ascii="Times New Roman" w:hAnsi="Times New Roman" w:cs="Times New Roman"/>
          <w:sz w:val="28"/>
          <w:szCs w:val="28"/>
        </w:rPr>
        <w:t>h</w:t>
      </w:r>
      <w:r w:rsidR="00E13CB2" w:rsidRPr="00070725">
        <w:rPr>
          <w:rFonts w:ascii="Times New Roman" w:hAnsi="Times New Roman" w:cs="Times New Roman"/>
          <w:sz w:val="28"/>
          <w:szCs w:val="28"/>
        </w:rPr>
        <w:t>á</w:t>
      </w:r>
      <w:r w:rsidR="00F846E4" w:rsidRPr="0007072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846E4" w:rsidRPr="00070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46E4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070725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hồng</w:t>
      </w:r>
      <w:proofErr w:type="spellEnd"/>
    </w:p>
    <w:p w:rsidR="00A8547D" w:rsidRPr="00070725" w:rsidRDefault="00BB5CEC" w:rsidP="00BB5CEC">
      <w:pPr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21047" w:rsidRPr="000707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70725" w:rsidRPr="00070725">
        <w:rPr>
          <w:rFonts w:ascii="Times New Roman" w:hAnsi="Times New Roman" w:cs="Times New Roman"/>
          <w:i/>
          <w:sz w:val="28"/>
          <w:szCs w:val="28"/>
        </w:rPr>
        <w:t>Trương</w:t>
      </w:r>
      <w:proofErr w:type="spellEnd"/>
      <w:r w:rsidR="00070725" w:rsidRPr="00070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="00070725" w:rsidRPr="00070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</w:p>
    <w:p w:rsidR="009C04D9" w:rsidRPr="00070725" w:rsidRDefault="00A8547D" w:rsidP="00A8547D">
      <w:pPr>
        <w:ind w:left="2880"/>
        <w:rPr>
          <w:rFonts w:ascii="Times New Roman" w:hAnsi="Times New Roman" w:cs="Times New Roman"/>
          <w:sz w:val="28"/>
          <w:szCs w:val="28"/>
        </w:rPr>
      </w:pPr>
      <w:r w:rsidRPr="000707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70725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070725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70725"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725" w:rsidRPr="000707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70725" w:rsidRPr="0007072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8547D" w:rsidRDefault="00070725" w:rsidP="000707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072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7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72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707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072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0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725">
        <w:rPr>
          <w:rFonts w:ascii="Times New Roman" w:hAnsi="Times New Roman" w:cs="Times New Roman"/>
          <w:sz w:val="28"/>
          <w:szCs w:val="28"/>
        </w:rPr>
        <w:t>hồng</w:t>
      </w:r>
      <w:proofErr w:type="spellEnd"/>
    </w:p>
    <w:p w:rsidR="00070725" w:rsidRDefault="00070725" w:rsidP="00070725">
      <w:pPr>
        <w:pStyle w:val="ListParagraph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0725" w:rsidRDefault="00070725" w:rsidP="00070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697447" w:rsidRPr="00F16D07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https://www.youtube.com/watch?v=quktRUaNWAA</w:t>
        </w:r>
      </w:hyperlink>
    </w:p>
    <w:p w:rsidR="00697447" w:rsidRDefault="00697447" w:rsidP="0069744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697447" w:rsidRDefault="00697447" w:rsidP="00697447">
      <w:pPr>
        <w:pStyle w:val="ListParagraph"/>
        <w:ind w:left="17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*Gam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447" w:rsidRDefault="00697447" w:rsidP="0069744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</w:p>
    <w:p w:rsidR="00697447" w:rsidRDefault="00697447" w:rsidP="0069744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giáng</w:t>
      </w:r>
      <w:proofErr w:type="spellEnd"/>
    </w:p>
    <w:p w:rsidR="00697447" w:rsidRDefault="00697447" w:rsidP="0069744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Son )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</w:p>
    <w:p w:rsidR="00697447" w:rsidRDefault="00697447" w:rsidP="00697447">
      <w:pPr>
        <w:pStyle w:val="ListParagraph"/>
        <w:ind w:left="2130"/>
        <w:rPr>
          <w:rFonts w:ascii="Times New Roman" w:hAnsi="Times New Roman" w:cs="Times New Roman"/>
          <w:sz w:val="28"/>
          <w:szCs w:val="28"/>
        </w:rPr>
      </w:pPr>
    </w:p>
    <w:p w:rsidR="00697447" w:rsidRPr="00697447" w:rsidRDefault="00697447" w:rsidP="00697447">
      <w:pPr>
        <w:rPr>
          <w:rFonts w:ascii="Times New Roman" w:hAnsi="Times New Roman" w:cs="Times New Roman"/>
          <w:sz w:val="28"/>
          <w:szCs w:val="28"/>
        </w:rPr>
      </w:pPr>
    </w:p>
    <w:p w:rsidR="00070725" w:rsidRDefault="00697447" w:rsidP="00070725">
      <w:pPr>
        <w:ind w:left="1410"/>
        <w:rPr>
          <w:rFonts w:ascii="Times New Roman" w:hAnsi="Times New Roman" w:cs="Times New Roman"/>
          <w:sz w:val="28"/>
          <w:szCs w:val="28"/>
        </w:rPr>
      </w:pPr>
      <w:r w:rsidRPr="006974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4C0847" wp14:editId="468141FE">
            <wp:extent cx="5455920" cy="28512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454" cy="28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47" w:rsidRDefault="00697447" w:rsidP="00070725">
      <w:pPr>
        <w:ind w:left="1410"/>
        <w:rPr>
          <w:rFonts w:ascii="Times New Roman" w:hAnsi="Times New Roman" w:cs="Times New Roman"/>
          <w:sz w:val="28"/>
          <w:szCs w:val="28"/>
        </w:rPr>
      </w:pPr>
    </w:p>
    <w:p w:rsidR="00697447" w:rsidRDefault="00697447" w:rsidP="00070725">
      <w:pPr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447" w:rsidRPr="00070725" w:rsidRDefault="00697447" w:rsidP="00070725">
      <w:pPr>
        <w:ind w:left="1410"/>
        <w:rPr>
          <w:rFonts w:ascii="Times New Roman" w:hAnsi="Times New Roman" w:cs="Times New Roman"/>
          <w:sz w:val="28"/>
          <w:szCs w:val="28"/>
        </w:rPr>
      </w:pPr>
      <w:r w:rsidRPr="00697447">
        <w:rPr>
          <w:rFonts w:ascii="Times New Roman" w:hAnsi="Times New Roman" w:cs="Times New Roman"/>
          <w:sz w:val="28"/>
          <w:szCs w:val="28"/>
        </w:rPr>
        <w:t>https://www.youtube.com/watch?v=VM-8rOkyWNI</w:t>
      </w:r>
    </w:p>
    <w:sectPr w:rsidR="00697447" w:rsidRPr="00070725" w:rsidSect="000677E7">
      <w:pgSz w:w="12240" w:h="15840"/>
      <w:pgMar w:top="540" w:right="3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93F"/>
    <w:multiLevelType w:val="hybridMultilevel"/>
    <w:tmpl w:val="EA36DF7A"/>
    <w:lvl w:ilvl="0" w:tplc="61961CCA">
      <w:start w:val="2"/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CA703A5"/>
    <w:multiLevelType w:val="hybridMultilevel"/>
    <w:tmpl w:val="46546EDA"/>
    <w:lvl w:ilvl="0" w:tplc="7C0A0B1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F973EF7"/>
    <w:multiLevelType w:val="hybridMultilevel"/>
    <w:tmpl w:val="2F3A15F8"/>
    <w:lvl w:ilvl="0" w:tplc="557831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0677E7"/>
    <w:rsid w:val="00070725"/>
    <w:rsid w:val="000F1473"/>
    <w:rsid w:val="00104F4A"/>
    <w:rsid w:val="00161C4C"/>
    <w:rsid w:val="001663D9"/>
    <w:rsid w:val="00173BE4"/>
    <w:rsid w:val="001A1F51"/>
    <w:rsid w:val="001B6636"/>
    <w:rsid w:val="00233966"/>
    <w:rsid w:val="00332239"/>
    <w:rsid w:val="00343A5F"/>
    <w:rsid w:val="003D20FE"/>
    <w:rsid w:val="004B3568"/>
    <w:rsid w:val="00520083"/>
    <w:rsid w:val="005D40B8"/>
    <w:rsid w:val="006013FB"/>
    <w:rsid w:val="00647953"/>
    <w:rsid w:val="00697447"/>
    <w:rsid w:val="00777B82"/>
    <w:rsid w:val="00802A62"/>
    <w:rsid w:val="00817FEC"/>
    <w:rsid w:val="00840A74"/>
    <w:rsid w:val="008D29F3"/>
    <w:rsid w:val="00974D8A"/>
    <w:rsid w:val="009C04D9"/>
    <w:rsid w:val="00A21047"/>
    <w:rsid w:val="00A8547D"/>
    <w:rsid w:val="00AC260C"/>
    <w:rsid w:val="00AF39F6"/>
    <w:rsid w:val="00B47036"/>
    <w:rsid w:val="00BB5CEC"/>
    <w:rsid w:val="00C26E94"/>
    <w:rsid w:val="00D650C1"/>
    <w:rsid w:val="00D84624"/>
    <w:rsid w:val="00E13CB2"/>
    <w:rsid w:val="00EB794A"/>
    <w:rsid w:val="00F07D1F"/>
    <w:rsid w:val="00F244B0"/>
    <w:rsid w:val="00F846E4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27AF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uktRUaNW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2021-11-06T05:40:00Z</dcterms:created>
  <dcterms:modified xsi:type="dcterms:W3CDTF">2021-11-06T05:40:00Z</dcterms:modified>
</cp:coreProperties>
</file>